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211E09">
        <w:trPr>
          <w:trHeight w:val="880"/>
        </w:trPr>
        <w:tc>
          <w:tcPr>
            <w:tcW w:w="9018" w:type="dxa"/>
            <w:shd w:val="clear" w:color="auto" w:fill="FFE499"/>
          </w:tcPr>
          <w:p w:rsidR="00211E09" w:rsidRDefault="00040C5E">
            <w:pPr>
              <w:pStyle w:val="TableParagraph"/>
              <w:spacing w:before="2" w:line="439" w:lineRule="exact"/>
              <w:ind w:left="3701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5th</w:t>
            </w:r>
            <w:r w:rsidR="00AD7755">
              <w:rPr>
                <w:b/>
                <w:sz w:val="36"/>
                <w:u w:val="thick"/>
              </w:rPr>
              <w:t xml:space="preserve"> Class</w:t>
            </w:r>
          </w:p>
          <w:p w:rsidR="00211E09" w:rsidRDefault="008C5CA6">
            <w:pPr>
              <w:pStyle w:val="TableParagraph"/>
              <w:spacing w:line="418" w:lineRule="exact"/>
              <w:ind w:left="3702" w:right="3695"/>
              <w:jc w:val="center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202</w:t>
            </w:r>
            <w:r w:rsidR="00371C3B">
              <w:rPr>
                <w:b/>
                <w:sz w:val="36"/>
                <w:u w:val="thick"/>
              </w:rPr>
              <w:t>5</w:t>
            </w:r>
            <w:r w:rsidR="00CD0376">
              <w:rPr>
                <w:b/>
                <w:sz w:val="36"/>
                <w:u w:val="thick"/>
              </w:rPr>
              <w:t>-202</w:t>
            </w:r>
            <w:r w:rsidR="00371C3B">
              <w:rPr>
                <w:b/>
                <w:sz w:val="36"/>
                <w:u w:val="thick"/>
              </w:rPr>
              <w:t>6</w:t>
            </w:r>
          </w:p>
        </w:tc>
      </w:tr>
      <w:tr w:rsidR="00211E09">
        <w:trPr>
          <w:trHeight w:val="2179"/>
        </w:trPr>
        <w:tc>
          <w:tcPr>
            <w:tcW w:w="9018" w:type="dxa"/>
          </w:tcPr>
          <w:p w:rsidR="00211E09" w:rsidRDefault="008C5C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School expenses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paid to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the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school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via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Aladdin:</w:t>
            </w:r>
          </w:p>
          <w:p w:rsidR="00211E09" w:rsidRPr="00EA48FA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7035"/>
              </w:tabs>
              <w:spacing w:line="298" w:lineRule="exact"/>
              <w:ind w:hanging="361"/>
              <w:rPr>
                <w:color w:val="000000" w:themeColor="text1"/>
              </w:rPr>
            </w:pPr>
            <w:r>
              <w:tab/>
            </w:r>
            <w:r w:rsidRPr="00EA48FA">
              <w:rPr>
                <w:color w:val="000000" w:themeColor="text1"/>
                <w:position w:val="3"/>
              </w:rPr>
              <w:t>School</w:t>
            </w:r>
            <w:r w:rsidRPr="00EA48FA">
              <w:rPr>
                <w:color w:val="000000" w:themeColor="text1"/>
                <w:spacing w:val="-2"/>
                <w:position w:val="3"/>
              </w:rPr>
              <w:t xml:space="preserve"> </w:t>
            </w:r>
            <w:r w:rsidRPr="00EA48FA">
              <w:rPr>
                <w:color w:val="000000" w:themeColor="text1"/>
                <w:position w:val="3"/>
              </w:rPr>
              <w:t>Diary</w:t>
            </w:r>
            <w:r w:rsidRPr="00EA48FA">
              <w:rPr>
                <w:color w:val="000000" w:themeColor="text1"/>
                <w:position w:val="3"/>
              </w:rPr>
              <w:tab/>
            </w:r>
            <w:r w:rsidRPr="00EA48FA">
              <w:rPr>
                <w:color w:val="000000" w:themeColor="text1"/>
              </w:rPr>
              <w:t>€</w:t>
            </w:r>
            <w:r w:rsidR="00070A74">
              <w:rPr>
                <w:color w:val="000000" w:themeColor="text1"/>
              </w:rPr>
              <w:t>4</w:t>
            </w:r>
            <w:r w:rsidRPr="00EA48FA">
              <w:rPr>
                <w:color w:val="000000" w:themeColor="text1"/>
              </w:rPr>
              <w:t>.00</w:t>
            </w:r>
          </w:p>
          <w:p w:rsidR="00EA48FA" w:rsidRDefault="008C5CA6" w:rsidP="00EA48FA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  <w:position w:val="3"/>
              </w:rPr>
              <w:t>Arts</w:t>
            </w:r>
            <w:r w:rsidRPr="00EA48FA">
              <w:rPr>
                <w:color w:val="000000" w:themeColor="text1"/>
                <w:spacing w:val="-3"/>
                <w:position w:val="3"/>
              </w:rPr>
              <w:t xml:space="preserve"> </w:t>
            </w:r>
            <w:r w:rsidRPr="00EA48FA">
              <w:rPr>
                <w:color w:val="000000" w:themeColor="text1"/>
                <w:position w:val="3"/>
              </w:rPr>
              <w:t>&amp; Crafts</w:t>
            </w:r>
            <w:r w:rsidRPr="00EA48FA">
              <w:rPr>
                <w:color w:val="000000" w:themeColor="text1"/>
                <w:position w:val="3"/>
              </w:rPr>
              <w:tab/>
            </w:r>
            <w:r w:rsidRPr="00EA48FA">
              <w:rPr>
                <w:color w:val="000000" w:themeColor="text1"/>
              </w:rPr>
              <w:t>€13.00</w:t>
            </w:r>
          </w:p>
          <w:p w:rsidR="00211E09" w:rsidRPr="00EA48FA" w:rsidRDefault="008C5CA6" w:rsidP="00EA48FA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62"/>
                <w:tab w:val="left" w:pos="6924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</w:rPr>
              <w:tab/>
            </w:r>
            <w:r w:rsidR="00070A74">
              <w:rPr>
                <w:color w:val="000000" w:themeColor="text1"/>
                <w:position w:val="3"/>
              </w:rPr>
              <w:t>24 Hour Insurance</w:t>
            </w:r>
            <w:r w:rsidRPr="00EA48FA">
              <w:rPr>
                <w:color w:val="000000" w:themeColor="text1"/>
                <w:position w:val="3"/>
              </w:rPr>
              <w:tab/>
            </w:r>
            <w:r w:rsidRPr="00EA48FA">
              <w:rPr>
                <w:color w:val="000000" w:themeColor="text1"/>
              </w:rPr>
              <w:t>€</w:t>
            </w:r>
            <w:r w:rsidR="00070A74">
              <w:rPr>
                <w:color w:val="000000" w:themeColor="text1"/>
              </w:rPr>
              <w:t>6.4</w:t>
            </w:r>
            <w:r w:rsidRPr="00EA48FA">
              <w:rPr>
                <w:color w:val="000000" w:themeColor="text1"/>
              </w:rPr>
              <w:t>0</w:t>
            </w:r>
          </w:p>
          <w:p w:rsidR="00EA48FA" w:rsidRPr="00EA48FA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</w:rPr>
              <w:tab/>
            </w:r>
            <w:r w:rsidRPr="00EA48FA">
              <w:rPr>
                <w:color w:val="000000" w:themeColor="text1"/>
                <w:position w:val="3"/>
              </w:rPr>
              <w:t>Class</w:t>
            </w:r>
            <w:r w:rsidRPr="00EA48FA">
              <w:rPr>
                <w:color w:val="000000" w:themeColor="text1"/>
                <w:spacing w:val="-2"/>
                <w:position w:val="3"/>
              </w:rPr>
              <w:t xml:space="preserve"> </w:t>
            </w:r>
            <w:r w:rsidRPr="00EA48FA">
              <w:rPr>
                <w:color w:val="000000" w:themeColor="text1"/>
                <w:position w:val="3"/>
              </w:rPr>
              <w:t>essentials</w:t>
            </w:r>
            <w:r w:rsidR="00070A74">
              <w:rPr>
                <w:color w:val="000000" w:themeColor="text1"/>
                <w:position w:val="3"/>
              </w:rPr>
              <w:t xml:space="preserve">                                       €19.10</w:t>
            </w:r>
          </w:p>
          <w:p w:rsidR="00211E09" w:rsidRPr="00EA48FA" w:rsidRDefault="008C5CA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  <w:tab w:val="left" w:pos="943"/>
                <w:tab w:val="left" w:pos="4231"/>
                <w:tab w:val="left" w:pos="7035"/>
              </w:tabs>
              <w:spacing w:before="1"/>
              <w:ind w:hanging="361"/>
              <w:rPr>
                <w:color w:val="000000" w:themeColor="text1"/>
              </w:rPr>
            </w:pPr>
            <w:r w:rsidRPr="00EA48FA">
              <w:rPr>
                <w:color w:val="000000" w:themeColor="text1"/>
                <w:position w:val="3"/>
              </w:rPr>
              <w:tab/>
            </w:r>
            <w:r w:rsidR="00EA48FA" w:rsidRPr="00EA48FA">
              <w:rPr>
                <w:color w:val="000000" w:themeColor="text1"/>
              </w:rPr>
              <w:t xml:space="preserve">Spellings </w:t>
            </w:r>
            <w:proofErr w:type="gramStart"/>
            <w:r w:rsidR="00EA48FA" w:rsidRPr="00EA48FA">
              <w:rPr>
                <w:color w:val="000000" w:themeColor="text1"/>
              </w:rPr>
              <w:t>For</w:t>
            </w:r>
            <w:proofErr w:type="gramEnd"/>
            <w:r w:rsidR="00EA48FA" w:rsidRPr="00EA48FA">
              <w:rPr>
                <w:color w:val="000000" w:themeColor="text1"/>
              </w:rPr>
              <w:t xml:space="preserve"> Me</w:t>
            </w:r>
            <w:r w:rsidR="00EA48FA">
              <w:rPr>
                <w:color w:val="000000" w:themeColor="text1"/>
              </w:rPr>
              <w:t xml:space="preserve">                                     €8.50</w:t>
            </w:r>
          </w:p>
          <w:p w:rsidR="00211E09" w:rsidRDefault="008C5CA6">
            <w:pPr>
              <w:pStyle w:val="TableParagraph"/>
              <w:tabs>
                <w:tab w:val="left" w:pos="6915"/>
              </w:tabs>
              <w:spacing w:before="3"/>
              <w:ind w:left="765"/>
              <w:rPr>
                <w:b/>
                <w:sz w:val="28"/>
              </w:rPr>
            </w:pPr>
            <w:r>
              <w:rPr>
                <w:b/>
                <w:sz w:val="28"/>
                <w:u w:val="single"/>
                <w:shd w:val="clear" w:color="auto" w:fill="00FFFF"/>
              </w:rPr>
              <w:t>IOMLÁN</w:t>
            </w:r>
            <w:r>
              <w:rPr>
                <w:b/>
                <w:spacing w:val="-2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/</w:t>
            </w:r>
            <w:r>
              <w:rPr>
                <w:b/>
                <w:spacing w:val="-3"/>
                <w:sz w:val="28"/>
                <w:u w:val="single"/>
                <w:shd w:val="clear" w:color="auto" w:fill="00FFFF"/>
              </w:rPr>
              <w:t xml:space="preserve"> </w:t>
            </w:r>
            <w:r>
              <w:rPr>
                <w:b/>
                <w:sz w:val="28"/>
                <w:u w:val="single"/>
                <w:shd w:val="clear" w:color="auto" w:fill="00FFFF"/>
              </w:rPr>
              <w:t>TOTAL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  <w:shd w:val="clear" w:color="auto" w:fill="00FFFF"/>
              </w:rPr>
              <w:t>€50.00</w:t>
            </w:r>
          </w:p>
        </w:tc>
      </w:tr>
      <w:tr w:rsidR="00211E09">
        <w:trPr>
          <w:trHeight w:val="2693"/>
        </w:trPr>
        <w:tc>
          <w:tcPr>
            <w:tcW w:w="9018" w:type="dxa"/>
          </w:tcPr>
          <w:p w:rsidR="00040C5E" w:rsidRPr="00040C5E" w:rsidRDefault="008C5CA6" w:rsidP="00040C5E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To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be</w:t>
            </w:r>
            <w:r>
              <w:rPr>
                <w:b/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bought</w:t>
            </w:r>
            <w:r>
              <w:rPr>
                <w:b/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by</w:t>
            </w:r>
            <w:r>
              <w:rPr>
                <w:b/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parents</w:t>
            </w:r>
          </w:p>
          <w:p w:rsidR="00040C5E" w:rsidRDefault="00371C3B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 xml:space="preserve">1 A3 plastic folder </w:t>
            </w:r>
          </w:p>
          <w:p w:rsidR="00371C3B" w:rsidRDefault="00371C3B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 xml:space="preserve">3 zip pockets </w:t>
            </w:r>
          </w:p>
          <w:p w:rsidR="00040C5E" w:rsidRDefault="0053710D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3</w:t>
            </w:r>
            <w:r w:rsidR="00040C5E">
              <w:t xml:space="preserve"> large Pritt Sticks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proofErr w:type="spellStart"/>
            <w:r>
              <w:t>Colouring</w:t>
            </w:r>
            <w:proofErr w:type="spellEnd"/>
            <w:r>
              <w:t xml:space="preserve"> pencils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Calculator (Sharp 240SA)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Mathematical Set (with a metal compass &amp; protractor)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4 whiteboard markers (black or blue)</w:t>
            </w:r>
            <w:r w:rsidR="00371C3B">
              <w:t xml:space="preserve"> – need to be replaced throughout the year 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4 HB Pencils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2 Red and 2 blue biros (ballpoint)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One A4 refill pad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 xml:space="preserve">One Display </w:t>
            </w:r>
            <w:r w:rsidR="00371C3B">
              <w:t>folder</w:t>
            </w:r>
            <w:r>
              <w:t xml:space="preserve"> (20 pages)</w:t>
            </w:r>
          </w:p>
          <w:p w:rsidR="00457A7B" w:rsidRDefault="00040C5E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Eraser and pencil sharpener</w:t>
            </w:r>
          </w:p>
          <w:p w:rsidR="0053710D" w:rsidRDefault="0053710D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Small safety scissors</w:t>
            </w:r>
          </w:p>
          <w:p w:rsidR="0053710D" w:rsidRDefault="0053710D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>Aux lead headphones (</w:t>
            </w:r>
            <w:r w:rsidR="007A7D40">
              <w:t>n</w:t>
            </w:r>
            <w:r>
              <w:t xml:space="preserve">ot </w:t>
            </w:r>
            <w:proofErr w:type="spellStart"/>
            <w:r w:rsidR="007A7D40">
              <w:t>b</w:t>
            </w:r>
            <w:r>
              <w:t>luetooth</w:t>
            </w:r>
            <w:proofErr w:type="spellEnd"/>
            <w:r>
              <w:t xml:space="preserve">) </w:t>
            </w:r>
          </w:p>
          <w:p w:rsidR="00371C3B" w:rsidRPr="00894E89" w:rsidRDefault="00371C3B" w:rsidP="00040C5E">
            <w:pPr>
              <w:pStyle w:val="TableParagraph"/>
              <w:numPr>
                <w:ilvl w:val="0"/>
                <w:numId w:val="11"/>
              </w:numPr>
              <w:tabs>
                <w:tab w:val="left" w:pos="942"/>
                <w:tab w:val="left" w:pos="943"/>
                <w:tab w:val="left" w:pos="4785"/>
              </w:tabs>
              <w:spacing w:before="32" w:line="252" w:lineRule="exact"/>
            </w:pPr>
            <w:r>
              <w:t xml:space="preserve">32 L plastic box </w:t>
            </w:r>
          </w:p>
        </w:tc>
      </w:tr>
      <w:tr w:rsidR="00211E09">
        <w:trPr>
          <w:trHeight w:val="2370"/>
        </w:trPr>
        <w:tc>
          <w:tcPr>
            <w:tcW w:w="9018" w:type="dxa"/>
          </w:tcPr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</w:p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  <w:r w:rsidRPr="007E636E">
              <w:rPr>
                <w:b/>
                <w:sz w:val="24"/>
                <w:szCs w:val="24"/>
                <w:highlight w:val="yellow"/>
              </w:rPr>
              <w:t>Children already have and will be needed next year:</w:t>
            </w:r>
          </w:p>
          <w:p w:rsidR="007E636E" w:rsidRPr="007E636E" w:rsidRDefault="007E636E" w:rsidP="00371C3B">
            <w:pPr>
              <w:pStyle w:val="TableParagraph"/>
              <w:numPr>
                <w:ilvl w:val="0"/>
                <w:numId w:val="13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sz w:val="24"/>
                <w:szCs w:val="24"/>
              </w:rPr>
            </w:pPr>
            <w:r w:rsidRPr="007E636E">
              <w:rPr>
                <w:sz w:val="24"/>
                <w:szCs w:val="24"/>
              </w:rPr>
              <w:t>30 cm ruler</w:t>
            </w:r>
          </w:p>
          <w:p w:rsidR="007E636E" w:rsidRDefault="007E636E" w:rsidP="00371C3B">
            <w:pPr>
              <w:pStyle w:val="TableParagraph"/>
              <w:numPr>
                <w:ilvl w:val="0"/>
                <w:numId w:val="13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sz w:val="24"/>
                <w:szCs w:val="24"/>
              </w:rPr>
            </w:pPr>
            <w:r w:rsidRPr="007E636E">
              <w:rPr>
                <w:sz w:val="24"/>
                <w:szCs w:val="24"/>
              </w:rPr>
              <w:t>Oxford School Dictionary</w:t>
            </w:r>
          </w:p>
          <w:p w:rsidR="00040C5E" w:rsidRDefault="00040C5E" w:rsidP="00371C3B">
            <w:pPr>
              <w:pStyle w:val="TableParagraph"/>
              <w:numPr>
                <w:ilvl w:val="0"/>
                <w:numId w:val="13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Irish/ English Dictionary</w:t>
            </w:r>
          </w:p>
          <w:p w:rsidR="00EA48FA" w:rsidRDefault="00EA48FA" w:rsidP="00371C3B">
            <w:pPr>
              <w:pStyle w:val="TableParagraph"/>
              <w:numPr>
                <w:ilvl w:val="0"/>
                <w:numId w:val="13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Folens</w:t>
            </w:r>
            <w:proofErr w:type="spellEnd"/>
            <w:r>
              <w:rPr>
                <w:sz w:val="24"/>
                <w:szCs w:val="24"/>
              </w:rPr>
              <w:t xml:space="preserve"> Irish Primary Atlas</w:t>
            </w:r>
          </w:p>
          <w:p w:rsidR="00040C5E" w:rsidRPr="007E636E" w:rsidRDefault="00040C5E" w:rsidP="00371C3B">
            <w:pPr>
              <w:pStyle w:val="TableParagraph"/>
              <w:numPr>
                <w:ilvl w:val="0"/>
                <w:numId w:val="13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Calculator </w:t>
            </w:r>
          </w:p>
          <w:p w:rsidR="007E636E" w:rsidRDefault="007E636E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  <w:highlight w:val="yellow"/>
              </w:rPr>
            </w:pPr>
          </w:p>
          <w:p w:rsidR="008C5CA6" w:rsidRPr="008C5CA6" w:rsidRDefault="008C5CA6" w:rsidP="008C5CA6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b/>
                <w:sz w:val="24"/>
                <w:szCs w:val="24"/>
                <w:highlight w:val="yellow"/>
              </w:rPr>
              <w:t xml:space="preserve">Provided at </w:t>
            </w:r>
            <w:r w:rsidR="00CB3483" w:rsidRPr="008C5CA6">
              <w:rPr>
                <w:b/>
                <w:sz w:val="24"/>
                <w:szCs w:val="24"/>
                <w:highlight w:val="yellow"/>
              </w:rPr>
              <w:t>beginning</w:t>
            </w:r>
            <w:r w:rsidRPr="008C5CA6">
              <w:rPr>
                <w:b/>
                <w:sz w:val="24"/>
                <w:szCs w:val="24"/>
                <w:highlight w:val="yellow"/>
              </w:rPr>
              <w:t xml:space="preserve"> of the school year</w:t>
            </w:r>
          </w:p>
          <w:p w:rsidR="00B23D85" w:rsidRPr="007E636E" w:rsidRDefault="008C5CA6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  <w:sz w:val="24"/>
                <w:szCs w:val="24"/>
              </w:rPr>
            </w:pPr>
            <w:r w:rsidRPr="008C5CA6">
              <w:rPr>
                <w:i/>
                <w:sz w:val="24"/>
                <w:szCs w:val="24"/>
              </w:rPr>
              <w:t xml:space="preserve"> </w:t>
            </w:r>
            <w:r w:rsidRPr="008C5CA6">
              <w:rPr>
                <w:b/>
                <w:sz w:val="24"/>
                <w:szCs w:val="24"/>
              </w:rPr>
              <w:t>Schools Books:</w:t>
            </w:r>
          </w:p>
          <w:p w:rsidR="00EA48FA" w:rsidRDefault="00371C3B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Irish Book 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Master Your Maths 5 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Mrs. Murphy’s Cursive Handwriting for 5</w:t>
            </w:r>
            <w:r w:rsidRPr="00040C5E">
              <w:rPr>
                <w:vertAlign w:val="superscript"/>
              </w:rPr>
              <w:t>th</w:t>
            </w:r>
            <w:r>
              <w:t xml:space="preserve"> Class</w:t>
            </w:r>
          </w:p>
          <w:p w:rsidR="00040C5E" w:rsidRDefault="00040C5E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Up and Runn</w:t>
            </w:r>
            <w:r w:rsidR="00371C3B">
              <w:t>i</w:t>
            </w:r>
            <w:r>
              <w:t>ng</w:t>
            </w:r>
          </w:p>
          <w:p w:rsidR="00040C5E" w:rsidRDefault="00371C3B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Master Your English </w:t>
            </w:r>
          </w:p>
          <w:p w:rsidR="00BB1358" w:rsidRDefault="00BB1358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Busy at Maths 5</w:t>
            </w:r>
          </w:p>
          <w:p w:rsidR="00BB1358" w:rsidRDefault="00BB1358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Explore </w:t>
            </w:r>
            <w:proofErr w:type="gramStart"/>
            <w:r>
              <w:t>With</w:t>
            </w:r>
            <w:proofErr w:type="gramEnd"/>
            <w:r>
              <w:t xml:space="preserve"> Me 5</w:t>
            </w:r>
          </w:p>
          <w:p w:rsidR="00BB1358" w:rsidRDefault="00BB1358" w:rsidP="00040C5E">
            <w:pPr>
              <w:pStyle w:val="TableParagraph"/>
              <w:numPr>
                <w:ilvl w:val="0"/>
                <w:numId w:val="12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 xml:space="preserve">Grow in Love 5 </w:t>
            </w:r>
          </w:p>
          <w:p w:rsidR="00B23D85" w:rsidRPr="00B23D85" w:rsidRDefault="00B23D85" w:rsidP="00B23D85">
            <w:pPr>
              <w:pStyle w:val="TableParagraph"/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b/>
              </w:rPr>
            </w:pPr>
            <w:r w:rsidRPr="00B23D85">
              <w:rPr>
                <w:b/>
              </w:rPr>
              <w:t>Copybooks:</w:t>
            </w:r>
          </w:p>
          <w:p w:rsidR="00BB1358" w:rsidRPr="00BB1358" w:rsidRDefault="00371C3B" w:rsidP="00BB135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1</w:t>
            </w:r>
            <w:r w:rsidR="0053710D">
              <w:t xml:space="preserve"> </w:t>
            </w:r>
            <w:r w:rsidR="00BB1358" w:rsidRPr="00BB1358">
              <w:t xml:space="preserve">A4 </w:t>
            </w:r>
            <w:r>
              <w:t>durable copy</w:t>
            </w:r>
          </w:p>
          <w:p w:rsidR="00BB1358" w:rsidRPr="00BB1358" w:rsidRDefault="00371C3B" w:rsidP="00BB135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5</w:t>
            </w:r>
            <w:r w:rsidR="00BB1358" w:rsidRPr="00BB1358">
              <w:t xml:space="preserve"> A4 hardcover copies</w:t>
            </w:r>
          </w:p>
          <w:p w:rsidR="00BB1358" w:rsidRPr="00BB1358" w:rsidRDefault="00371C3B" w:rsidP="00BB135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</w:pPr>
            <w:r>
              <w:t>4</w:t>
            </w:r>
            <w:r w:rsidR="00BB1358" w:rsidRPr="00BB1358">
              <w:t xml:space="preserve"> small C3 </w:t>
            </w:r>
            <w:r>
              <w:t>M</w:t>
            </w:r>
            <w:r w:rsidR="00BB1358" w:rsidRPr="00BB1358">
              <w:t>aths copies</w:t>
            </w:r>
          </w:p>
          <w:p w:rsidR="00211E09" w:rsidRPr="00371C3B" w:rsidRDefault="00371C3B" w:rsidP="00BB135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i/>
              </w:rPr>
            </w:pPr>
            <w:r>
              <w:t>2</w:t>
            </w:r>
            <w:r w:rsidR="00BB1358" w:rsidRPr="00BB1358">
              <w:t xml:space="preserve"> </w:t>
            </w:r>
            <w:proofErr w:type="gramStart"/>
            <w:r w:rsidR="00BB1358" w:rsidRPr="00BB1358">
              <w:t>small</w:t>
            </w:r>
            <w:proofErr w:type="gramEnd"/>
            <w:r w:rsidR="00BB1358" w:rsidRPr="00BB1358">
              <w:t xml:space="preserve"> 88 page copies</w:t>
            </w:r>
          </w:p>
          <w:p w:rsidR="00371C3B" w:rsidRDefault="007A7D40" w:rsidP="00BB1358">
            <w:pPr>
              <w:pStyle w:val="TableParagraph"/>
              <w:numPr>
                <w:ilvl w:val="0"/>
                <w:numId w:val="9"/>
              </w:numPr>
              <w:tabs>
                <w:tab w:val="left" w:pos="1146"/>
                <w:tab w:val="left" w:pos="1147"/>
                <w:tab w:val="left" w:pos="4745"/>
              </w:tabs>
              <w:spacing w:before="32" w:line="252" w:lineRule="exact"/>
              <w:rPr>
                <w:i/>
              </w:rPr>
            </w:pPr>
            <w:r>
              <w:t xml:space="preserve">1 </w:t>
            </w:r>
            <w:bookmarkStart w:id="0" w:name="_GoBack"/>
            <w:bookmarkEnd w:id="0"/>
            <w:r w:rsidR="00371C3B">
              <w:t xml:space="preserve">A5 hardback Irish Grammar </w:t>
            </w:r>
          </w:p>
        </w:tc>
      </w:tr>
      <w:tr w:rsidR="00211E09">
        <w:trPr>
          <w:trHeight w:val="7044"/>
        </w:trPr>
        <w:tc>
          <w:tcPr>
            <w:tcW w:w="9018" w:type="dxa"/>
          </w:tcPr>
          <w:p w:rsidR="00211E09" w:rsidRDefault="00211E0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9D33BE" w:rsidRDefault="009D33BE" w:rsidP="008C5CA6">
            <w:pPr>
              <w:pStyle w:val="TableParagraph"/>
              <w:tabs>
                <w:tab w:val="left" w:pos="942"/>
                <w:tab w:val="left" w:pos="943"/>
              </w:tabs>
              <w:spacing w:before="31" w:line="252" w:lineRule="exact"/>
              <w:ind w:left="942"/>
            </w:pPr>
            <w:r>
              <w:t xml:space="preserve"> </w:t>
            </w:r>
          </w:p>
        </w:tc>
      </w:tr>
    </w:tbl>
    <w:p w:rsidR="00211E09" w:rsidRDefault="00D46DA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1327785</wp:posOffset>
                </wp:positionV>
                <wp:extent cx="4772025" cy="1175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5"/>
                              <w:gridCol w:w="2742"/>
                              <w:gridCol w:w="1637"/>
                            </w:tblGrid>
                            <w:tr w:rsidR="00211E09">
                              <w:trPr>
                                <w:trHeight w:val="27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0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307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1E09">
                              <w:trPr>
                                <w:trHeight w:val="666"/>
                              </w:trPr>
                              <w:tc>
                                <w:tcPr>
                                  <w:tcW w:w="3135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:rsidR="00211E09" w:rsidRDefault="00211E0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E09" w:rsidRDefault="00211E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4pt;margin-top:104.55pt;width:375.75pt;height:9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9K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35"/>
                        <w:gridCol w:w="2742"/>
                        <w:gridCol w:w="1637"/>
                      </w:tblGrid>
                      <w:tr w:rsidR="00211E09">
                        <w:trPr>
                          <w:trHeight w:val="27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0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307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1E09">
                        <w:trPr>
                          <w:trHeight w:val="666"/>
                        </w:trPr>
                        <w:tc>
                          <w:tcPr>
                            <w:tcW w:w="3135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:rsidR="00211E09" w:rsidRDefault="00211E0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11E09" w:rsidRDefault="00211E09"/>
                  </w:txbxContent>
                </v:textbox>
                <w10:wrap anchorx="page" anchory="page"/>
              </v:shape>
            </w:pict>
          </mc:Fallback>
        </mc:AlternateContent>
      </w:r>
    </w:p>
    <w:sectPr w:rsidR="00211E09">
      <w:type w:val="continuous"/>
      <w:pgSz w:w="11910" w:h="16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DB"/>
    <w:multiLevelType w:val="hybridMultilevel"/>
    <w:tmpl w:val="92C033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42B"/>
    <w:multiLevelType w:val="hybridMultilevel"/>
    <w:tmpl w:val="76BA31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64A"/>
    <w:multiLevelType w:val="hybridMultilevel"/>
    <w:tmpl w:val="3304AC78"/>
    <w:lvl w:ilvl="0" w:tplc="146608B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703DD8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08B084D2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F04648F0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85F23C18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CEA8FD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5AC3946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80E41916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952EF7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633420"/>
    <w:multiLevelType w:val="hybridMultilevel"/>
    <w:tmpl w:val="F72AB91A"/>
    <w:lvl w:ilvl="0" w:tplc="D4845C5C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D7CEFF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8F0EEE6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942A7F3A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43EC2D4E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4DA42480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BFC6AAA0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6FA8120C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8" w:tplc="B7D4DA06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BC1256"/>
    <w:multiLevelType w:val="hybridMultilevel"/>
    <w:tmpl w:val="33F0F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3685B"/>
    <w:multiLevelType w:val="hybridMultilevel"/>
    <w:tmpl w:val="6F6C1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3946"/>
    <w:multiLevelType w:val="hybridMultilevel"/>
    <w:tmpl w:val="D5E44C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5C6"/>
    <w:multiLevelType w:val="hybridMultilevel"/>
    <w:tmpl w:val="0DD29480"/>
    <w:lvl w:ilvl="0" w:tplc="8222EE3C">
      <w:numFmt w:val="bullet"/>
      <w:lvlText w:val="●"/>
      <w:lvlJc w:val="left"/>
      <w:pPr>
        <w:ind w:left="1144" w:hanging="5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6A65DC">
      <w:numFmt w:val="bullet"/>
      <w:lvlText w:val="•"/>
      <w:lvlJc w:val="left"/>
      <w:pPr>
        <w:ind w:left="1926" w:hanging="562"/>
      </w:pPr>
      <w:rPr>
        <w:rFonts w:hint="default"/>
        <w:lang w:val="en-US" w:eastAsia="en-US" w:bidi="ar-SA"/>
      </w:rPr>
    </w:lvl>
    <w:lvl w:ilvl="2" w:tplc="00A88CEC">
      <w:numFmt w:val="bullet"/>
      <w:lvlText w:val="•"/>
      <w:lvlJc w:val="left"/>
      <w:pPr>
        <w:ind w:left="2713" w:hanging="562"/>
      </w:pPr>
      <w:rPr>
        <w:rFonts w:hint="default"/>
        <w:lang w:val="en-US" w:eastAsia="en-US" w:bidi="ar-SA"/>
      </w:rPr>
    </w:lvl>
    <w:lvl w:ilvl="3" w:tplc="BAD86F90">
      <w:numFmt w:val="bullet"/>
      <w:lvlText w:val="•"/>
      <w:lvlJc w:val="left"/>
      <w:pPr>
        <w:ind w:left="3500" w:hanging="562"/>
      </w:pPr>
      <w:rPr>
        <w:rFonts w:hint="default"/>
        <w:lang w:val="en-US" w:eastAsia="en-US" w:bidi="ar-SA"/>
      </w:rPr>
    </w:lvl>
    <w:lvl w:ilvl="4" w:tplc="7D00CE26">
      <w:numFmt w:val="bullet"/>
      <w:lvlText w:val="•"/>
      <w:lvlJc w:val="left"/>
      <w:pPr>
        <w:ind w:left="4287" w:hanging="562"/>
      </w:pPr>
      <w:rPr>
        <w:rFonts w:hint="default"/>
        <w:lang w:val="en-US" w:eastAsia="en-US" w:bidi="ar-SA"/>
      </w:rPr>
    </w:lvl>
    <w:lvl w:ilvl="5" w:tplc="1DF0D3BA">
      <w:numFmt w:val="bullet"/>
      <w:lvlText w:val="•"/>
      <w:lvlJc w:val="left"/>
      <w:pPr>
        <w:ind w:left="5074" w:hanging="562"/>
      </w:pPr>
      <w:rPr>
        <w:rFonts w:hint="default"/>
        <w:lang w:val="en-US" w:eastAsia="en-US" w:bidi="ar-SA"/>
      </w:rPr>
    </w:lvl>
    <w:lvl w:ilvl="6" w:tplc="0AA019DE">
      <w:numFmt w:val="bullet"/>
      <w:lvlText w:val="•"/>
      <w:lvlJc w:val="left"/>
      <w:pPr>
        <w:ind w:left="5860" w:hanging="562"/>
      </w:pPr>
      <w:rPr>
        <w:rFonts w:hint="default"/>
        <w:lang w:val="en-US" w:eastAsia="en-US" w:bidi="ar-SA"/>
      </w:rPr>
    </w:lvl>
    <w:lvl w:ilvl="7" w:tplc="CAD02606">
      <w:numFmt w:val="bullet"/>
      <w:lvlText w:val="•"/>
      <w:lvlJc w:val="left"/>
      <w:pPr>
        <w:ind w:left="6647" w:hanging="562"/>
      </w:pPr>
      <w:rPr>
        <w:rFonts w:hint="default"/>
        <w:lang w:val="en-US" w:eastAsia="en-US" w:bidi="ar-SA"/>
      </w:rPr>
    </w:lvl>
    <w:lvl w:ilvl="8" w:tplc="071897DA">
      <w:numFmt w:val="bullet"/>
      <w:lvlText w:val="•"/>
      <w:lvlJc w:val="left"/>
      <w:pPr>
        <w:ind w:left="7434" w:hanging="562"/>
      </w:pPr>
      <w:rPr>
        <w:rFonts w:hint="default"/>
        <w:lang w:val="en-US" w:eastAsia="en-US" w:bidi="ar-SA"/>
      </w:rPr>
    </w:lvl>
  </w:abstractNum>
  <w:abstractNum w:abstractNumId="8" w15:restartNumberingAfterBreak="0">
    <w:nsid w:val="4FDB4734"/>
    <w:multiLevelType w:val="hybridMultilevel"/>
    <w:tmpl w:val="3D9A9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6267"/>
    <w:multiLevelType w:val="hybridMultilevel"/>
    <w:tmpl w:val="ABF8BE2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72101DCF"/>
    <w:multiLevelType w:val="hybridMultilevel"/>
    <w:tmpl w:val="762C1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93803"/>
    <w:multiLevelType w:val="hybridMultilevel"/>
    <w:tmpl w:val="0F70BCD6"/>
    <w:lvl w:ilvl="0" w:tplc="CED2F776">
      <w:numFmt w:val="bullet"/>
      <w:lvlText w:val="●"/>
      <w:lvlJc w:val="left"/>
      <w:pPr>
        <w:ind w:left="45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51E3D98">
      <w:numFmt w:val="bullet"/>
      <w:lvlText w:val="●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6EC03CD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3" w:tplc="C7FE14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4" w:tplc="E8A2413A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5" w:tplc="B7B4E794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DAC0B6AE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E13420E4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8" w:tplc="20522BFA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8176D1B"/>
    <w:multiLevelType w:val="hybridMultilevel"/>
    <w:tmpl w:val="012AF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09"/>
    <w:rsid w:val="00040C5E"/>
    <w:rsid w:val="00070A74"/>
    <w:rsid w:val="0015420E"/>
    <w:rsid w:val="00211E09"/>
    <w:rsid w:val="00371C3B"/>
    <w:rsid w:val="00457A7B"/>
    <w:rsid w:val="004B7ED4"/>
    <w:rsid w:val="0053710D"/>
    <w:rsid w:val="00682743"/>
    <w:rsid w:val="00683717"/>
    <w:rsid w:val="00700C91"/>
    <w:rsid w:val="007A7D40"/>
    <w:rsid w:val="007E636E"/>
    <w:rsid w:val="00893F7D"/>
    <w:rsid w:val="00894E89"/>
    <w:rsid w:val="008C5CA6"/>
    <w:rsid w:val="009D33BE"/>
    <w:rsid w:val="00AD7755"/>
    <w:rsid w:val="00B23D85"/>
    <w:rsid w:val="00B503C5"/>
    <w:rsid w:val="00BB1358"/>
    <w:rsid w:val="00CB3483"/>
    <w:rsid w:val="00CD0376"/>
    <w:rsid w:val="00D46DA4"/>
    <w:rsid w:val="00E23DA4"/>
    <w:rsid w:val="00E45FBE"/>
    <w:rsid w:val="00EA48FA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0CE5"/>
  <w15:docId w15:val="{4F590329-F8EE-44E5-80D8-E42B7DF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Glasheen Girls National School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school</cp:lastModifiedBy>
  <cp:revision>3</cp:revision>
  <dcterms:created xsi:type="dcterms:W3CDTF">2025-06-17T09:24:00Z</dcterms:created>
  <dcterms:modified xsi:type="dcterms:W3CDTF">2025-06-17T10:27:00Z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2023-06-02T00:00:00Z</vt:filetime>
  </property>
</Properties>
</file>